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B6CA" w14:textId="54FA8D4B" w:rsidR="00434228" w:rsidRDefault="00434228">
      <w:r w:rsidRPr="009A138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75FEF0" wp14:editId="6D485F70">
            <wp:simplePos x="0" y="0"/>
            <wp:positionH relativeFrom="margin">
              <wp:posOffset>4733925</wp:posOffset>
            </wp:positionH>
            <wp:positionV relativeFrom="paragraph">
              <wp:posOffset>75565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C1FBF87" wp14:editId="05BDE7C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38481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F2F2D" w14:textId="1AAA5B55" w:rsidR="00434228" w:rsidRDefault="00434228"/>
    <w:p w14:paraId="795EA561" w14:textId="046D9313" w:rsidR="00434228" w:rsidRDefault="00434228"/>
    <w:p w14:paraId="3E30E378" w14:textId="64073C0F" w:rsidR="00434228" w:rsidRDefault="00434228"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4DACAA43" wp14:editId="0497F301">
            <wp:simplePos x="0" y="0"/>
            <wp:positionH relativeFrom="margin">
              <wp:align>right</wp:align>
            </wp:positionH>
            <wp:positionV relativeFrom="paragraph">
              <wp:posOffset>3987165</wp:posOffset>
            </wp:positionV>
            <wp:extent cx="6645910" cy="1670685"/>
            <wp:effectExtent l="0" t="0" r="2540" b="5715"/>
            <wp:wrapTight wrapText="bothSides">
              <wp:wrapPolygon edited="0">
                <wp:start x="0" y="0"/>
                <wp:lineTo x="0" y="21428"/>
                <wp:lineTo x="21546" y="21428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326341BB" wp14:editId="1F2BCCC7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6645910" cy="3317240"/>
            <wp:effectExtent l="0" t="0" r="2540" b="0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A856E" w14:textId="32EB06AB" w:rsidR="004552CF" w:rsidRDefault="004552CF"/>
    <w:tbl>
      <w:tblPr>
        <w:tblStyle w:val="TableGrid"/>
        <w:tblpPr w:leftFromText="180" w:rightFromText="180" w:vertAnchor="text" w:horzAnchor="margin" w:tblpXSpec="center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434228" w:rsidRPr="00434228" w14:paraId="02870043" w14:textId="77777777" w:rsidTr="00262D4F">
        <w:tc>
          <w:tcPr>
            <w:tcW w:w="3306" w:type="dxa"/>
          </w:tcPr>
          <w:p w14:paraId="58603522" w14:textId="77777777" w:rsidR="00434228" w:rsidRPr="00434228" w:rsidRDefault="00434228" w:rsidP="00262D4F">
            <w:pPr>
              <w:pStyle w:val="NoSpacing"/>
            </w:pPr>
            <w:r w:rsidRPr="00434228">
              <w:t>Maths</w:t>
            </w:r>
          </w:p>
        </w:tc>
        <w:tc>
          <w:tcPr>
            <w:tcW w:w="3306" w:type="dxa"/>
          </w:tcPr>
          <w:p w14:paraId="7DE33D87" w14:textId="77777777" w:rsidR="00434228" w:rsidRPr="00434228" w:rsidRDefault="00434228" w:rsidP="00262D4F">
            <w:pPr>
              <w:pStyle w:val="NoSpacing"/>
            </w:pPr>
            <w:r w:rsidRPr="00434228">
              <w:t>Literacy</w:t>
            </w:r>
          </w:p>
        </w:tc>
        <w:tc>
          <w:tcPr>
            <w:tcW w:w="3306" w:type="dxa"/>
          </w:tcPr>
          <w:p w14:paraId="11BC5EA1" w14:textId="77777777" w:rsidR="00434228" w:rsidRPr="00434228" w:rsidRDefault="00434228" w:rsidP="00262D4F">
            <w:pPr>
              <w:pStyle w:val="NoSpacing"/>
            </w:pPr>
            <w:r w:rsidRPr="00434228">
              <w:t>Science</w:t>
            </w:r>
          </w:p>
        </w:tc>
      </w:tr>
      <w:tr w:rsidR="00434228" w:rsidRPr="00434228" w14:paraId="57F93BC4" w14:textId="77777777" w:rsidTr="00262D4F">
        <w:tc>
          <w:tcPr>
            <w:tcW w:w="3306" w:type="dxa"/>
          </w:tcPr>
          <w:p w14:paraId="1021BF8B" w14:textId="77777777" w:rsidR="00434228" w:rsidRPr="00434228" w:rsidRDefault="00434228" w:rsidP="00262D4F">
            <w:pPr>
              <w:pStyle w:val="NoSpacing"/>
            </w:pPr>
            <w:r w:rsidRPr="00434228">
              <w:t>In Maths, we will be learning about Place Value including numbers to ten million, rounding numbers, negative numbers and using and applying the four operations.</w:t>
            </w:r>
          </w:p>
        </w:tc>
        <w:tc>
          <w:tcPr>
            <w:tcW w:w="3306" w:type="dxa"/>
          </w:tcPr>
          <w:p w14:paraId="11B1E5B9" w14:textId="401B337B" w:rsidR="00434228" w:rsidRPr="00434228" w:rsidRDefault="00434228" w:rsidP="00262D4F">
            <w:pPr>
              <w:pStyle w:val="NoSpacing"/>
            </w:pPr>
            <w:r w:rsidRPr="00434228">
              <w:t xml:space="preserve">In English, we will be writing a set of instructions about how to dissect a heart as well as writing an explanation and persuasive text. In addition to this, we will be writing a narrative about </w:t>
            </w:r>
            <w:r w:rsidR="003341A5">
              <w:t>the journey of a red blood cell</w:t>
            </w:r>
          </w:p>
        </w:tc>
        <w:tc>
          <w:tcPr>
            <w:tcW w:w="3306" w:type="dxa"/>
          </w:tcPr>
          <w:p w14:paraId="70C6931D" w14:textId="77777777" w:rsidR="00434228" w:rsidRPr="00434228" w:rsidRDefault="00434228" w:rsidP="00262D4F">
            <w:pPr>
              <w:pStyle w:val="NoSpacing"/>
            </w:pPr>
            <w:r w:rsidRPr="00434228">
              <w:t>In Science, we will be learning about the Circulatory system as well as measuring our heat rate and learning about healthy lifestyles.</w:t>
            </w:r>
          </w:p>
          <w:p w14:paraId="0D06C67C" w14:textId="77777777" w:rsidR="00434228" w:rsidRPr="00434228" w:rsidRDefault="00434228" w:rsidP="00262D4F">
            <w:pPr>
              <w:pStyle w:val="NoSpacing"/>
            </w:pPr>
          </w:p>
        </w:tc>
      </w:tr>
      <w:tr w:rsidR="00434228" w:rsidRPr="00434228" w14:paraId="2B749FED" w14:textId="77777777" w:rsidTr="00262D4F">
        <w:tc>
          <w:tcPr>
            <w:tcW w:w="3306" w:type="dxa"/>
          </w:tcPr>
          <w:p w14:paraId="0F76BB4D" w14:textId="77777777" w:rsidR="00434228" w:rsidRPr="00434228" w:rsidRDefault="00434228" w:rsidP="00262D4F">
            <w:pPr>
              <w:pStyle w:val="NoSpacing"/>
            </w:pPr>
            <w:r w:rsidRPr="00434228">
              <w:t>P.E</w:t>
            </w:r>
          </w:p>
        </w:tc>
        <w:tc>
          <w:tcPr>
            <w:tcW w:w="3306" w:type="dxa"/>
          </w:tcPr>
          <w:p w14:paraId="58FC3E6E" w14:textId="77777777" w:rsidR="00434228" w:rsidRPr="00434228" w:rsidRDefault="00434228" w:rsidP="00262D4F">
            <w:pPr>
              <w:pStyle w:val="NoSpacing"/>
            </w:pPr>
            <w:r w:rsidRPr="00434228">
              <w:t>R.E/PSHE</w:t>
            </w:r>
          </w:p>
        </w:tc>
        <w:tc>
          <w:tcPr>
            <w:tcW w:w="3306" w:type="dxa"/>
          </w:tcPr>
          <w:p w14:paraId="5FF3EA69" w14:textId="77777777" w:rsidR="00434228" w:rsidRPr="00434228" w:rsidRDefault="00434228" w:rsidP="00262D4F">
            <w:pPr>
              <w:pStyle w:val="NoSpacing"/>
            </w:pPr>
            <w:r w:rsidRPr="00434228">
              <w:t>Computing</w:t>
            </w:r>
          </w:p>
        </w:tc>
      </w:tr>
      <w:tr w:rsidR="00434228" w:rsidRPr="00434228" w14:paraId="5537088F" w14:textId="77777777" w:rsidTr="00262D4F">
        <w:tc>
          <w:tcPr>
            <w:tcW w:w="3306" w:type="dxa"/>
          </w:tcPr>
          <w:p w14:paraId="34282283" w14:textId="77777777" w:rsidR="00434228" w:rsidRPr="00434228" w:rsidRDefault="00434228" w:rsidP="00262D4F">
            <w:pPr>
              <w:pStyle w:val="NoSpacing"/>
            </w:pPr>
            <w:r w:rsidRPr="00434228">
              <w:t>In PE, we will be learning football or netball skills and applying these too game situations.</w:t>
            </w:r>
          </w:p>
          <w:p w14:paraId="02C0C626" w14:textId="77777777" w:rsidR="00434228" w:rsidRPr="00434228" w:rsidRDefault="00434228" w:rsidP="00262D4F">
            <w:pPr>
              <w:pStyle w:val="NoSpacing"/>
            </w:pPr>
          </w:p>
          <w:p w14:paraId="7B898462" w14:textId="619A5687" w:rsidR="00434228" w:rsidRPr="00434228" w:rsidRDefault="00434228" w:rsidP="00262D4F">
            <w:pPr>
              <w:pStyle w:val="NoSpacing"/>
            </w:pPr>
            <w:r w:rsidRPr="00434228">
              <w:t>All of year 6 will be doing cross country working on their fitness and pace.</w:t>
            </w:r>
          </w:p>
        </w:tc>
        <w:tc>
          <w:tcPr>
            <w:tcW w:w="3306" w:type="dxa"/>
          </w:tcPr>
          <w:p w14:paraId="65A8A886" w14:textId="77777777" w:rsidR="00434228" w:rsidRPr="00434228" w:rsidRDefault="00434228" w:rsidP="00262D4F">
            <w:pPr>
              <w:pStyle w:val="NoSpacing"/>
            </w:pPr>
            <w:r w:rsidRPr="00434228">
              <w:t>In RE, our key learning enquiry question is: What do religions say to us when life gets hard?</w:t>
            </w:r>
          </w:p>
          <w:p w14:paraId="1255FF83" w14:textId="77777777" w:rsidR="00434228" w:rsidRPr="00434228" w:rsidRDefault="00434228" w:rsidP="00262D4F">
            <w:pPr>
              <w:pStyle w:val="NoSpacing"/>
            </w:pPr>
          </w:p>
          <w:p w14:paraId="698FEF2D" w14:textId="78E67F23" w:rsidR="00434228" w:rsidRPr="00434228" w:rsidRDefault="00434228" w:rsidP="00262D4F">
            <w:pPr>
              <w:pStyle w:val="NoSpacing"/>
            </w:pPr>
            <w:r w:rsidRPr="00434228">
              <w:t>In PSHE, we will be learning about harmful substances and caring about others.</w:t>
            </w:r>
          </w:p>
        </w:tc>
        <w:tc>
          <w:tcPr>
            <w:tcW w:w="3306" w:type="dxa"/>
          </w:tcPr>
          <w:p w14:paraId="51D78C87" w14:textId="77777777" w:rsidR="00434228" w:rsidRPr="00434228" w:rsidRDefault="00434228" w:rsidP="00262D4F">
            <w:pPr>
              <w:pStyle w:val="NoSpacing"/>
            </w:pPr>
            <w:r w:rsidRPr="00434228">
              <w:t>In Computing, we will be learning about flow diagrams to model the circulation process.</w:t>
            </w:r>
          </w:p>
        </w:tc>
      </w:tr>
      <w:tr w:rsidR="00434228" w:rsidRPr="00434228" w14:paraId="38E3BDCF" w14:textId="77777777" w:rsidTr="00262D4F">
        <w:tc>
          <w:tcPr>
            <w:tcW w:w="3306" w:type="dxa"/>
          </w:tcPr>
          <w:p w14:paraId="3B5036E8" w14:textId="77777777" w:rsidR="00434228" w:rsidRPr="00434228" w:rsidRDefault="00434228" w:rsidP="00262D4F">
            <w:pPr>
              <w:pStyle w:val="NoSpacing"/>
            </w:pPr>
            <w:r w:rsidRPr="00434228">
              <w:lastRenderedPageBreak/>
              <w:t>Art and Design</w:t>
            </w:r>
          </w:p>
        </w:tc>
        <w:tc>
          <w:tcPr>
            <w:tcW w:w="3306" w:type="dxa"/>
          </w:tcPr>
          <w:p w14:paraId="0F573DC6" w14:textId="77777777" w:rsidR="00434228" w:rsidRPr="00434228" w:rsidRDefault="00434228" w:rsidP="00262D4F">
            <w:pPr>
              <w:pStyle w:val="NoSpacing"/>
            </w:pPr>
            <w:r w:rsidRPr="00434228">
              <w:t>Music</w:t>
            </w:r>
          </w:p>
        </w:tc>
        <w:tc>
          <w:tcPr>
            <w:tcW w:w="3306" w:type="dxa"/>
          </w:tcPr>
          <w:p w14:paraId="20E98017" w14:textId="77777777" w:rsidR="00434228" w:rsidRPr="00434228" w:rsidRDefault="00434228" w:rsidP="00262D4F">
            <w:pPr>
              <w:pStyle w:val="NoSpacing"/>
            </w:pPr>
            <w:r w:rsidRPr="00434228">
              <w:t>Design and Technology</w:t>
            </w:r>
          </w:p>
        </w:tc>
      </w:tr>
      <w:tr w:rsidR="00434228" w:rsidRPr="00434228" w14:paraId="6E647B78" w14:textId="77777777" w:rsidTr="00262D4F">
        <w:tc>
          <w:tcPr>
            <w:tcW w:w="3306" w:type="dxa"/>
          </w:tcPr>
          <w:p w14:paraId="4CEF5F20" w14:textId="549F9D2E" w:rsidR="00434228" w:rsidRPr="00434228" w:rsidRDefault="00434228" w:rsidP="00262D4F">
            <w:pPr>
              <w:pStyle w:val="NoSpacing"/>
            </w:pPr>
            <w:r w:rsidRPr="00434228">
              <w:t>In Art and design, we will be making a model of a human heart as well as creating abstract art.</w:t>
            </w:r>
          </w:p>
        </w:tc>
        <w:tc>
          <w:tcPr>
            <w:tcW w:w="3306" w:type="dxa"/>
          </w:tcPr>
          <w:p w14:paraId="162121A6" w14:textId="77777777" w:rsidR="00434228" w:rsidRPr="00434228" w:rsidRDefault="00434228" w:rsidP="00262D4F">
            <w:pPr>
              <w:pStyle w:val="NoSpacing"/>
            </w:pPr>
            <w:r w:rsidRPr="00434228">
              <w:t>In Music, we will be learning how to keep a pulse and to distinguish between the timbre and texture of instruments.</w:t>
            </w:r>
          </w:p>
          <w:p w14:paraId="10149AAD" w14:textId="77777777" w:rsidR="00434228" w:rsidRPr="00434228" w:rsidRDefault="00434228" w:rsidP="00262D4F">
            <w:pPr>
              <w:pStyle w:val="NoSpacing"/>
            </w:pPr>
          </w:p>
        </w:tc>
        <w:tc>
          <w:tcPr>
            <w:tcW w:w="3306" w:type="dxa"/>
          </w:tcPr>
          <w:p w14:paraId="017E8943" w14:textId="77777777" w:rsidR="00434228" w:rsidRPr="00434228" w:rsidRDefault="00434228" w:rsidP="00262D4F">
            <w:pPr>
              <w:pStyle w:val="NoSpacing"/>
            </w:pPr>
            <w:r w:rsidRPr="00434228">
              <w:t>In Design and Technology, we will be learning to plan and design a model heart and test materials before making a stethoscope.</w:t>
            </w:r>
          </w:p>
        </w:tc>
      </w:tr>
    </w:tbl>
    <w:p w14:paraId="6DEAE7F7" w14:textId="77777777" w:rsidR="00434228" w:rsidRDefault="00434228"/>
    <w:p w14:paraId="0590A335" w14:textId="60270547" w:rsidR="00434228" w:rsidRDefault="00434228"/>
    <w:p w14:paraId="470371C1" w14:textId="6B324E9C" w:rsidR="00434228" w:rsidRDefault="00434228"/>
    <w:p w14:paraId="02EB378F" w14:textId="77E0BBD0" w:rsidR="004552CF" w:rsidRPr="004552CF" w:rsidRDefault="00262D4F" w:rsidP="67D4FB2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0DF9B8" wp14:editId="38E00D21">
            <wp:simplePos x="0" y="0"/>
            <wp:positionH relativeFrom="margin">
              <wp:posOffset>-2540</wp:posOffset>
            </wp:positionH>
            <wp:positionV relativeFrom="paragraph">
              <wp:posOffset>196850</wp:posOffset>
            </wp:positionV>
            <wp:extent cx="6645910" cy="813435"/>
            <wp:effectExtent l="0" t="0" r="2540" b="5715"/>
            <wp:wrapTight wrapText="bothSides">
              <wp:wrapPolygon edited="0">
                <wp:start x="0" y="0"/>
                <wp:lineTo x="0" y="21246"/>
                <wp:lineTo x="21546" y="21246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FB78278" w14:textId="77777777" w:rsidR="004552CF" w:rsidRPr="004552CF" w:rsidRDefault="004552CF" w:rsidP="004552CF"/>
    <w:p w14:paraId="2778C5F1" w14:textId="6432FE44" w:rsidR="00CF272D" w:rsidRPr="004552CF" w:rsidRDefault="00CF272D" w:rsidP="0020521E"/>
    <w:sectPr w:rsidR="00CF272D" w:rsidRPr="004552CF" w:rsidSect="0011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1"/>
    <w:rsid w:val="001178E5"/>
    <w:rsid w:val="0020521E"/>
    <w:rsid w:val="00262D4F"/>
    <w:rsid w:val="003341A5"/>
    <w:rsid w:val="00341961"/>
    <w:rsid w:val="00367D86"/>
    <w:rsid w:val="00434228"/>
    <w:rsid w:val="004552CF"/>
    <w:rsid w:val="00490EF8"/>
    <w:rsid w:val="00CD1930"/>
    <w:rsid w:val="00CF272D"/>
    <w:rsid w:val="023B30C5"/>
    <w:rsid w:val="03043605"/>
    <w:rsid w:val="03164CC1"/>
    <w:rsid w:val="0418C7E4"/>
    <w:rsid w:val="055FFA9C"/>
    <w:rsid w:val="06B34823"/>
    <w:rsid w:val="07B6FA6A"/>
    <w:rsid w:val="0BBCC85F"/>
    <w:rsid w:val="0D18E67F"/>
    <w:rsid w:val="0EF1D19D"/>
    <w:rsid w:val="0F31F055"/>
    <w:rsid w:val="10DA2819"/>
    <w:rsid w:val="10E90511"/>
    <w:rsid w:val="11E1DBB0"/>
    <w:rsid w:val="129C76B9"/>
    <w:rsid w:val="13A60F7B"/>
    <w:rsid w:val="14DEE210"/>
    <w:rsid w:val="155A1810"/>
    <w:rsid w:val="177375CC"/>
    <w:rsid w:val="17E062B8"/>
    <w:rsid w:val="17FD0326"/>
    <w:rsid w:val="18226983"/>
    <w:rsid w:val="192BFA1C"/>
    <w:rsid w:val="1B1E2E54"/>
    <w:rsid w:val="1B927D7F"/>
    <w:rsid w:val="1BC5DD8D"/>
    <w:rsid w:val="1F9A20D6"/>
    <w:rsid w:val="2087E26D"/>
    <w:rsid w:val="21F482E3"/>
    <w:rsid w:val="22DB48BE"/>
    <w:rsid w:val="244C95E0"/>
    <w:rsid w:val="253A976B"/>
    <w:rsid w:val="25DECC2E"/>
    <w:rsid w:val="273CFA00"/>
    <w:rsid w:val="27B13FFF"/>
    <w:rsid w:val="284527F9"/>
    <w:rsid w:val="286733C7"/>
    <w:rsid w:val="28B9F261"/>
    <w:rsid w:val="2D9331F3"/>
    <w:rsid w:val="2F3A18D5"/>
    <w:rsid w:val="2F41FBEC"/>
    <w:rsid w:val="2FB51537"/>
    <w:rsid w:val="3019FCAB"/>
    <w:rsid w:val="303299EC"/>
    <w:rsid w:val="314718EF"/>
    <w:rsid w:val="31BBC2CC"/>
    <w:rsid w:val="33067693"/>
    <w:rsid w:val="335FA839"/>
    <w:rsid w:val="34DCC2F3"/>
    <w:rsid w:val="34E28FC6"/>
    <w:rsid w:val="35B45493"/>
    <w:rsid w:val="36162A4B"/>
    <w:rsid w:val="365318A0"/>
    <w:rsid w:val="368648D1"/>
    <w:rsid w:val="37B96968"/>
    <w:rsid w:val="3AC63FAE"/>
    <w:rsid w:val="3BFB36CD"/>
    <w:rsid w:val="3CFFBA08"/>
    <w:rsid w:val="3FA01ED0"/>
    <w:rsid w:val="401AC6CF"/>
    <w:rsid w:val="414F5FF2"/>
    <w:rsid w:val="42D40B5A"/>
    <w:rsid w:val="48371242"/>
    <w:rsid w:val="49C4E1BA"/>
    <w:rsid w:val="4A849585"/>
    <w:rsid w:val="4AD73D51"/>
    <w:rsid w:val="4E73AE95"/>
    <w:rsid w:val="50DD128B"/>
    <w:rsid w:val="512549F2"/>
    <w:rsid w:val="51C1C175"/>
    <w:rsid w:val="54FBBA68"/>
    <w:rsid w:val="5516804E"/>
    <w:rsid w:val="552C1618"/>
    <w:rsid w:val="5AA340E3"/>
    <w:rsid w:val="5B78A50B"/>
    <w:rsid w:val="5BF49766"/>
    <w:rsid w:val="5DCF7349"/>
    <w:rsid w:val="5FED76E7"/>
    <w:rsid w:val="611A7453"/>
    <w:rsid w:val="61817B83"/>
    <w:rsid w:val="6581C499"/>
    <w:rsid w:val="65F16752"/>
    <w:rsid w:val="66543A29"/>
    <w:rsid w:val="66F333AD"/>
    <w:rsid w:val="67811E02"/>
    <w:rsid w:val="67D4FB22"/>
    <w:rsid w:val="68A8C453"/>
    <w:rsid w:val="6D1C172B"/>
    <w:rsid w:val="6D5D07F9"/>
    <w:rsid w:val="6FB2F9B6"/>
    <w:rsid w:val="75EAE001"/>
    <w:rsid w:val="79B1F9F3"/>
    <w:rsid w:val="7B0ADEA0"/>
    <w:rsid w:val="7BE885B8"/>
    <w:rsid w:val="7CF4C277"/>
    <w:rsid w:val="7DA8EF39"/>
    <w:rsid w:val="7DB2F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322C"/>
  <w15:chartTrackingRefBased/>
  <w15:docId w15:val="{EA2679CC-6B72-4CD5-B954-FCAEA3A7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512C9-6707-4099-B1BB-90FE2A25387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564a9574-9f63-45a6-80b6-1a33d1f531e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d41559-f9cd-4126-bc66-0fb95e1578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E7CAC6-C639-415B-952E-505C4F079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1559-f9cd-4126-bc66-0fb95e15784e"/>
    <ds:schemaRef ds:uri="564a9574-9f63-45a6-80b6-1a33d1f5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2F042-7FAA-4B1A-83C3-AA0CC473F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9FF115F5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Unwin</dc:creator>
  <cp:keywords/>
  <dc:description/>
  <cp:lastModifiedBy>L Davies</cp:lastModifiedBy>
  <cp:revision>2</cp:revision>
  <dcterms:created xsi:type="dcterms:W3CDTF">2020-09-21T16:33:00Z</dcterms:created>
  <dcterms:modified xsi:type="dcterms:W3CDTF">2020-09-21T16:33:00Z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4438500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